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DD" w:rsidRDefault="00FF0855">
      <w:r>
        <w:t>Name</w:t>
      </w:r>
      <w:proofErr w:type="gramStart"/>
      <w:r>
        <w:t>:_</w:t>
      </w:r>
      <w:proofErr w:type="gramEnd"/>
      <w:r>
        <w:t>____________________________________________Date:______________Period:_____</w:t>
      </w:r>
    </w:p>
    <w:p w:rsidR="00FF0855" w:rsidRDefault="009259B9">
      <w:r>
        <w:t xml:space="preserve">Chapter 21.1 </w:t>
      </w:r>
      <w:r w:rsidR="00FF0855">
        <w:t xml:space="preserve">– </w:t>
      </w:r>
      <w:proofErr w:type="gramStart"/>
      <w:r w:rsidR="00FF0855">
        <w:t xml:space="preserve">Sound </w:t>
      </w:r>
      <w:r w:rsidR="00D2374C">
        <w:t xml:space="preserve"> PP</w:t>
      </w:r>
      <w:proofErr w:type="gramEnd"/>
      <w:r w:rsidR="00D2374C">
        <w:t xml:space="preserve"> B, the Photoelectric effect , page 758</w:t>
      </w:r>
    </w:p>
    <w:p w:rsidR="00FF0855" w:rsidRDefault="00D2374C" w:rsidP="00FF0855">
      <w:pPr>
        <w:pStyle w:val="ListParagraph"/>
        <w:numPr>
          <w:ilvl w:val="0"/>
          <w:numId w:val="1"/>
        </w:numPr>
      </w:pPr>
      <w:r>
        <w:t xml:space="preserve">In the photoelectric effect, it is found that incident photons with energy 5.00 </w:t>
      </w:r>
      <w:proofErr w:type="spellStart"/>
      <w:r>
        <w:t>eV</w:t>
      </w:r>
      <w:proofErr w:type="spellEnd"/>
      <w:r>
        <w:t xml:space="preserve"> will produce electrons with a maximum kinetic energy 3.00 </w:t>
      </w:r>
      <w:proofErr w:type="spellStart"/>
      <w:r>
        <w:t>eV</w:t>
      </w:r>
      <w:proofErr w:type="spellEnd"/>
      <w:r>
        <w:t>. What is the threshold frequency of this material?</w:t>
      </w:r>
    </w:p>
    <w:p w:rsidR="00FF0855" w:rsidRDefault="00FF0855" w:rsidP="00FF0855">
      <w:pPr>
        <w:pStyle w:val="ListParagraph"/>
      </w:pPr>
    </w:p>
    <w:p w:rsidR="00FF0855" w:rsidRDefault="003F1301" w:rsidP="00FF0855">
      <w:pPr>
        <w:pStyle w:val="ListParagraph"/>
      </w:pPr>
      <w:r>
        <w:t xml:space="preserve"> </w:t>
      </w:r>
      <w:bookmarkStart w:id="0" w:name="_GoBack"/>
      <w:bookmarkEnd w:id="0"/>
    </w:p>
    <w:p w:rsidR="00FF0855" w:rsidRDefault="00FF0855" w:rsidP="00FF0855">
      <w:pPr>
        <w:pStyle w:val="ListParagraph"/>
      </w:pPr>
    </w:p>
    <w:p w:rsidR="00FF0855" w:rsidRDefault="00FF0855" w:rsidP="00FF0855">
      <w:pPr>
        <w:pStyle w:val="ListParagraph"/>
      </w:pPr>
    </w:p>
    <w:p w:rsidR="00FF0855" w:rsidRDefault="00FF0855" w:rsidP="00FF0855">
      <w:pPr>
        <w:pStyle w:val="ListParagraph"/>
      </w:pPr>
    </w:p>
    <w:p w:rsidR="00B3182F" w:rsidRDefault="00B3182F" w:rsidP="00FF0855">
      <w:pPr>
        <w:pStyle w:val="ListParagraph"/>
      </w:pPr>
    </w:p>
    <w:p w:rsidR="00FF0855" w:rsidRDefault="00D2374C" w:rsidP="00FF0855">
      <w:pPr>
        <w:pStyle w:val="ListParagraph"/>
        <w:numPr>
          <w:ilvl w:val="0"/>
          <w:numId w:val="1"/>
        </w:numPr>
      </w:pPr>
      <w:r>
        <w:t xml:space="preserve">Light of wavelength 350 nm falls on a potassium surface, and the photo-electrons have a maximum kinetic energy of 1.3 </w:t>
      </w:r>
      <w:proofErr w:type="spellStart"/>
      <w:r>
        <w:t>eV</w:t>
      </w:r>
      <w:proofErr w:type="spellEnd"/>
      <w:r>
        <w:t>. What is the work function of potassium</w:t>
      </w:r>
      <w:r w:rsidR="009259B9">
        <w:t>?</w:t>
      </w:r>
      <w:r>
        <w:t xml:space="preserve"> What is the threshold frequency for potassium? </w:t>
      </w:r>
    </w:p>
    <w:p w:rsidR="009259B9" w:rsidRDefault="009259B9" w:rsidP="009259B9">
      <w:pPr>
        <w:pStyle w:val="ListParagraph"/>
        <w:ind w:left="360"/>
      </w:pPr>
    </w:p>
    <w:p w:rsidR="00FF0855" w:rsidRDefault="00FF0855" w:rsidP="00FF0855"/>
    <w:p w:rsidR="00FF0855" w:rsidRDefault="00FF0855" w:rsidP="00FF0855"/>
    <w:p w:rsidR="00FF0855" w:rsidRDefault="00FF0855" w:rsidP="00FF0855"/>
    <w:p w:rsidR="00FF0855" w:rsidRDefault="00D2374C" w:rsidP="00FF0855">
      <w:pPr>
        <w:pStyle w:val="ListParagraph"/>
        <w:numPr>
          <w:ilvl w:val="0"/>
          <w:numId w:val="1"/>
        </w:numPr>
      </w:pPr>
      <w:r>
        <w:t xml:space="preserve">Which of the following metals will exhibit the photoelectric effect when light of 7.0 x </w:t>
      </w:r>
      <w:proofErr w:type="gramStart"/>
      <w:r>
        <w:t>10</w:t>
      </w:r>
      <w:r w:rsidRPr="00D2374C">
        <w:rPr>
          <w:vertAlign w:val="superscript"/>
        </w:rPr>
        <w:t>14</w:t>
      </w:r>
      <w:r>
        <w:rPr>
          <w:vertAlign w:val="superscript"/>
        </w:rPr>
        <w:t xml:space="preserve"> </w:t>
      </w:r>
      <w:r w:rsidR="00B3182F">
        <w:t xml:space="preserve"> frequency</w:t>
      </w:r>
      <w:proofErr w:type="gramEnd"/>
      <w:r w:rsidR="00B3182F">
        <w:t xml:space="preserve"> shines on it. </w:t>
      </w:r>
    </w:p>
    <w:p w:rsidR="00B3182F" w:rsidRDefault="00B3182F" w:rsidP="00B3182F">
      <w:pPr>
        <w:pStyle w:val="ListParagraph"/>
        <w:numPr>
          <w:ilvl w:val="0"/>
          <w:numId w:val="3"/>
        </w:numPr>
      </w:pPr>
      <w:r>
        <w:t xml:space="preserve">Lithium  </w:t>
      </w:r>
      <w:proofErr w:type="spellStart"/>
      <w:r>
        <w:t>hf</w:t>
      </w:r>
      <w:r w:rsidRPr="00B3182F"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t xml:space="preserve">= 2.3 </w:t>
      </w:r>
      <w:proofErr w:type="spellStart"/>
      <w:r>
        <w:t>eV</w:t>
      </w:r>
      <w:proofErr w:type="spellEnd"/>
    </w:p>
    <w:p w:rsidR="00B3182F" w:rsidRDefault="00B3182F" w:rsidP="00B3182F">
      <w:pPr>
        <w:pStyle w:val="ListParagraph"/>
        <w:numPr>
          <w:ilvl w:val="0"/>
          <w:numId w:val="3"/>
        </w:numPr>
      </w:pPr>
      <w:r>
        <w:t xml:space="preserve">Silver </w:t>
      </w:r>
      <w:proofErr w:type="spellStart"/>
      <w:r>
        <w:t>hf</w:t>
      </w:r>
      <w:r w:rsidRPr="00B3182F"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t xml:space="preserve">= 4.7 </w:t>
      </w:r>
      <w:proofErr w:type="spellStart"/>
      <w:r>
        <w:t>eV</w:t>
      </w:r>
      <w:proofErr w:type="spellEnd"/>
    </w:p>
    <w:p w:rsidR="00B3182F" w:rsidRDefault="00B3182F" w:rsidP="00B3182F">
      <w:pPr>
        <w:pStyle w:val="ListParagraph"/>
        <w:numPr>
          <w:ilvl w:val="0"/>
          <w:numId w:val="3"/>
        </w:numPr>
      </w:pPr>
      <w:r>
        <w:t xml:space="preserve">Cesium </w:t>
      </w:r>
      <w:proofErr w:type="spellStart"/>
      <w:r>
        <w:t>hf</w:t>
      </w:r>
      <w:r w:rsidRPr="00B3182F"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t>= 2.14</w:t>
      </w:r>
      <w:r>
        <w:t xml:space="preserve"> </w:t>
      </w:r>
      <w:proofErr w:type="spellStart"/>
      <w:r>
        <w:t>eV</w:t>
      </w:r>
      <w:proofErr w:type="spellEnd"/>
    </w:p>
    <w:p w:rsidR="00FF0855" w:rsidRDefault="00FF0855" w:rsidP="00FF0855"/>
    <w:p w:rsidR="00FF0855" w:rsidRDefault="00FF0855" w:rsidP="00FF0855"/>
    <w:p w:rsidR="00FF0855" w:rsidRDefault="00FF0855" w:rsidP="00FF0855"/>
    <w:p w:rsidR="00FF0855" w:rsidRDefault="00FF0855" w:rsidP="00FF0855"/>
    <w:p w:rsidR="00FF0855" w:rsidRDefault="00FF0855" w:rsidP="00FF0855"/>
    <w:p w:rsidR="00FF0855" w:rsidRDefault="00FF0855" w:rsidP="00FF0855"/>
    <w:p w:rsidR="00FF0855" w:rsidRDefault="00FF0855" w:rsidP="00FF0855"/>
    <w:p w:rsidR="00FF0855" w:rsidRDefault="00FF0855"/>
    <w:sectPr w:rsidR="00FF0855" w:rsidSect="00BB483E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75"/>
    <w:multiLevelType w:val="hybridMultilevel"/>
    <w:tmpl w:val="0F629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1039"/>
    <w:multiLevelType w:val="hybridMultilevel"/>
    <w:tmpl w:val="9BE8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F06963"/>
    <w:multiLevelType w:val="hybridMultilevel"/>
    <w:tmpl w:val="119251CA"/>
    <w:lvl w:ilvl="0" w:tplc="E5128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55"/>
    <w:rsid w:val="0004593D"/>
    <w:rsid w:val="000A788B"/>
    <w:rsid w:val="003F1301"/>
    <w:rsid w:val="005528DD"/>
    <w:rsid w:val="009259B9"/>
    <w:rsid w:val="00B3182F"/>
    <w:rsid w:val="00BB483E"/>
    <w:rsid w:val="00D2374C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Tomb</dc:creator>
  <cp:keywords/>
  <dc:description/>
  <cp:lastModifiedBy>Willoughby-Eastlake Schools</cp:lastModifiedBy>
  <cp:revision>2</cp:revision>
  <cp:lastPrinted>2013-01-25T13:18:00Z</cp:lastPrinted>
  <dcterms:created xsi:type="dcterms:W3CDTF">2013-02-01T16:49:00Z</dcterms:created>
  <dcterms:modified xsi:type="dcterms:W3CDTF">2013-02-01T16:49:00Z</dcterms:modified>
</cp:coreProperties>
</file>