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30F6" w14:textId="1AAA28D9" w:rsidR="00F75E71" w:rsidRDefault="00F75E71" w:rsidP="00EB0179">
      <w:pPr>
        <w:rPr>
          <w:rFonts w:ascii="Noteworthy Light" w:hAnsi="Noteworthy Light" w:cs="Tahoma"/>
          <w:b/>
          <w:bCs/>
          <w:sz w:val="32"/>
          <w:szCs w:val="32"/>
        </w:rPr>
      </w:pPr>
      <w:r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</w:p>
    <w:p w14:paraId="38A075B6" w14:textId="77777777" w:rsidR="00B3171C" w:rsidRPr="00B3171C" w:rsidRDefault="00EB7B97" w:rsidP="00B3171C">
      <w:pPr>
        <w:ind w:left="720" w:hanging="720"/>
        <w:rPr>
          <w:rFonts w:ascii="Noteworthy Light" w:hAnsi="Noteworthy Light" w:cs="Tahoma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A3" w:rsidRPr="00F75E71"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CHAPTER 2 – THE RISE OF ASTRONOMY </w:t>
      </w:r>
    </w:p>
    <w:p w14:paraId="41F04A33" w14:textId="70E182A6" w:rsidR="00821AA3" w:rsidRPr="00B3171C" w:rsidRDefault="00821AA3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</w:p>
    <w:p w14:paraId="5C59612B" w14:textId="703B6367" w:rsidR="00922718" w:rsidRPr="00B3171C" w:rsidRDefault="00A14ECC" w:rsidP="00B3171C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 w:rsidRPr="00B3171C">
        <w:rPr>
          <w:rFonts w:ascii="Noteworthy Light" w:hAnsi="Noteworthy Light" w:cs="Tahoma"/>
          <w:b/>
          <w:bCs/>
          <w:sz w:val="32"/>
          <w:szCs w:val="32"/>
        </w:rPr>
        <w:t xml:space="preserve">KUDO’s  (Know, Understand and Do!)  </w:t>
      </w:r>
    </w:p>
    <w:p w14:paraId="071A13B0" w14:textId="20541DEE" w:rsidR="00770643" w:rsidRDefault="00CA16A1" w:rsidP="00B3171C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 xml:space="preserve"> </w:t>
      </w:r>
    </w:p>
    <w:p w14:paraId="0E72056E" w14:textId="77777777" w:rsidR="00770643" w:rsidRPr="009D2FD6" w:rsidRDefault="00770643" w:rsidP="00770643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  <w:b/>
        </w:rPr>
        <w:t>Section 2.1  - Early Ideas of the Heavens: Classical Astronomy</w:t>
      </w:r>
    </w:p>
    <w:p w14:paraId="4747132B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0CB73A08" w14:textId="77777777" w:rsidR="00770643" w:rsidRDefault="00770643" w:rsidP="00770643">
      <w:pPr>
        <w:jc w:val="both"/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 </w:t>
      </w:r>
      <w:r>
        <w:rPr>
          <w:rFonts w:ascii="Noteworthy Light" w:hAnsi="Noteworthy Light" w:cs="Tahoma"/>
          <w:bCs/>
        </w:rPr>
        <w:t>Aristotle,</w:t>
      </w:r>
      <w:r w:rsidRPr="007C448B">
        <w:t xml:space="preserve"> </w:t>
      </w:r>
      <w:r w:rsidRPr="007C448B">
        <w:rPr>
          <w:rFonts w:ascii="Noteworthy Light" w:hAnsi="Noteworthy Light" w:cs="Tahoma"/>
          <w:bCs/>
        </w:rPr>
        <w:t>Eratosthenes</w:t>
      </w:r>
      <w:r>
        <w:rPr>
          <w:rFonts w:ascii="Noteworthy Light" w:hAnsi="Noteworthy Light" w:cs="Tahoma"/>
          <w:bCs/>
        </w:rPr>
        <w:t>, Aristarchus, Parallax,</w:t>
      </w:r>
    </w:p>
    <w:p w14:paraId="6C39FD7A" w14:textId="77777777" w:rsidR="00770643" w:rsidRPr="00A14ECC" w:rsidRDefault="00770643" w:rsidP="00770643">
      <w:pPr>
        <w:numPr>
          <w:ilvl w:val="0"/>
          <w:numId w:val="40"/>
        </w:numPr>
        <w:jc w:val="both"/>
        <w:rPr>
          <w:rFonts w:ascii="Noteworthy Light" w:hAnsi="Noteworthy Light" w:cs="Tahoma"/>
          <w:b/>
          <w:bCs/>
          <w:u w:val="single"/>
        </w:rPr>
      </w:pPr>
      <w:r>
        <w:rPr>
          <w:rFonts w:ascii="Noteworthy Light" w:hAnsi="Noteworthy Light" w:cs="Tahoma"/>
          <w:bCs/>
        </w:rPr>
        <w:t>The contributions of the early Greeks to astronomy</w:t>
      </w:r>
    </w:p>
    <w:p w14:paraId="07BE107C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218B0C89" w14:textId="77777777" w:rsidR="00770643" w:rsidRPr="00823CFC" w:rsidRDefault="00770643" w:rsidP="00770643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How the early Greeks calculated the size and shape of Earth and distance to the moon</w:t>
      </w:r>
    </w:p>
    <w:p w14:paraId="6E6CB30B" w14:textId="77777777" w:rsidR="00770643" w:rsidRPr="00821AA3" w:rsidRDefault="00770643" w:rsidP="0077064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>Be able to DO:</w:t>
      </w:r>
    </w:p>
    <w:p w14:paraId="5B1D8D94" w14:textId="77777777" w:rsidR="00770643" w:rsidRPr="008D4006" w:rsidRDefault="00770643" w:rsidP="00770643">
      <w:pPr>
        <w:numPr>
          <w:ilvl w:val="0"/>
          <w:numId w:val="38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</w:rPr>
        <w:t xml:space="preserve">Discuss parallax </w:t>
      </w:r>
    </w:p>
    <w:p w14:paraId="17CD45DA" w14:textId="77777777" w:rsidR="00770643" w:rsidRPr="000D6C25" w:rsidRDefault="00770643" w:rsidP="00770643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</w:t>
      </w:r>
    </w:p>
    <w:p w14:paraId="38FD82EE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40-45</w:t>
      </w:r>
    </w:p>
    <w:p w14:paraId="7094A9EB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124784D3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5CBF4E38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4. Early Greek Videos/Questions</w:t>
      </w:r>
    </w:p>
    <w:p w14:paraId="3228A3B2" w14:textId="62C585CB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770643">
        <w:rPr>
          <w:rFonts w:ascii="Noteworthy Light" w:hAnsi="Noteworthy Light" w:cs="Tahoma"/>
        </w:rPr>
        <w:t xml:space="preserve"> 1,2,3 </w:t>
      </w:r>
      <w:r w:rsidR="00770643" w:rsidRPr="00D843CE">
        <w:rPr>
          <w:rFonts w:ascii="Noteworthy Light" w:hAnsi="Noteworthy Light" w:cs="Tahoma"/>
          <w:b/>
        </w:rPr>
        <w:t>TQ:</w:t>
      </w:r>
      <w:r w:rsidR="00770643">
        <w:rPr>
          <w:rFonts w:ascii="Noteworthy Light" w:hAnsi="Noteworthy Light" w:cs="Tahoma"/>
        </w:rPr>
        <w:t xml:space="preserve">  1</w:t>
      </w:r>
    </w:p>
    <w:p w14:paraId="5C1CA5F9" w14:textId="77777777" w:rsidR="00770643" w:rsidRDefault="00770643" w:rsidP="00770643">
      <w:pPr>
        <w:rPr>
          <w:rFonts w:ascii="Noteworthy Light" w:hAnsi="Noteworthy Light" w:cs="Tahoma"/>
        </w:rPr>
      </w:pPr>
    </w:p>
    <w:p w14:paraId="52183825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>
        <w:rPr>
          <w:rFonts w:ascii="Noteworthy Light" w:hAnsi="Noteworthy Light" w:cs="Tahoma"/>
          <w:b/>
        </w:rPr>
        <w:t xml:space="preserve">2.2 </w:t>
      </w:r>
      <w:r w:rsidRPr="00A14ECC">
        <w:rPr>
          <w:rFonts w:ascii="Noteworthy Light" w:hAnsi="Noteworthy Light" w:cs="Tahoma"/>
        </w:rPr>
        <w:t>The</w:t>
      </w:r>
      <w:r>
        <w:rPr>
          <w:rFonts w:ascii="Noteworthy Light" w:hAnsi="Noteworthy Light" w:cs="Tahoma"/>
        </w:rPr>
        <w:t xml:space="preserve"> Planets</w:t>
      </w:r>
    </w:p>
    <w:p w14:paraId="062EB27F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48825773" w14:textId="77777777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Retrograde motion, geocentric models, </w:t>
      </w:r>
      <w:proofErr w:type="gramStart"/>
      <w:r>
        <w:rPr>
          <w:rFonts w:ascii="Noteworthy Light" w:hAnsi="Noteworthy Light" w:cs="Tahoma"/>
          <w:bCs/>
        </w:rPr>
        <w:t>epicycles</w:t>
      </w:r>
      <w:proofErr w:type="gramEnd"/>
      <w:r>
        <w:rPr>
          <w:rFonts w:ascii="Noteworthy Light" w:hAnsi="Noteworthy Light" w:cs="Tahoma"/>
          <w:bCs/>
        </w:rPr>
        <w:t xml:space="preserve"> </w:t>
      </w:r>
    </w:p>
    <w:p w14:paraId="4B61C226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006210D0" w14:textId="77777777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Motion of the planets</w:t>
      </w:r>
    </w:p>
    <w:p w14:paraId="4D2BA958" w14:textId="77777777" w:rsidR="00770643" w:rsidRPr="005D447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Contributions of Ptolemy, Islamic and Asian </w:t>
      </w:r>
    </w:p>
    <w:p w14:paraId="1F0C6E23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AE9FC6C" w14:textId="77777777" w:rsidR="00770643" w:rsidRPr="005D4473" w:rsidRDefault="00770643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Explain the motion of the planets</w:t>
      </w:r>
    </w:p>
    <w:p w14:paraId="3D858E8E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47BAB6D3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46-49</w:t>
      </w:r>
    </w:p>
    <w:p w14:paraId="6104A34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09F9BB56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4EAAB142" w14:textId="055F1C21" w:rsidR="002D041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4. Retrograde Motion Activity</w:t>
      </w:r>
    </w:p>
    <w:p w14:paraId="4C94771B" w14:textId="60E8E4B7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bookmarkStart w:id="0" w:name="_GoBack"/>
      <w:bookmarkEnd w:id="0"/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770643">
        <w:rPr>
          <w:rFonts w:ascii="Noteworthy Light" w:hAnsi="Noteworthy Light" w:cs="Tahoma"/>
        </w:rPr>
        <w:t xml:space="preserve"> 3; </w:t>
      </w:r>
      <w:r w:rsidR="00770643" w:rsidRPr="00D843CE">
        <w:rPr>
          <w:rFonts w:ascii="Noteworthy Light" w:hAnsi="Noteworthy Light" w:cs="Tahoma"/>
          <w:b/>
        </w:rPr>
        <w:t>TQ:</w:t>
      </w:r>
      <w:r w:rsidR="00770643">
        <w:rPr>
          <w:rFonts w:ascii="Noteworthy Light" w:hAnsi="Noteworthy Light" w:cs="Tahoma"/>
          <w:b/>
        </w:rPr>
        <w:t xml:space="preserve"> </w:t>
      </w:r>
      <w:r w:rsidR="00770643">
        <w:rPr>
          <w:rFonts w:ascii="Noteworthy Light" w:hAnsi="Noteworthy Light" w:cs="Tahoma"/>
        </w:rPr>
        <w:t>6-9</w:t>
      </w:r>
    </w:p>
    <w:p w14:paraId="76AA2EBB" w14:textId="77777777" w:rsidR="00770643" w:rsidRDefault="00770643" w:rsidP="00770643">
      <w:pPr>
        <w:rPr>
          <w:rFonts w:ascii="Noteworthy Light" w:hAnsi="Noteworthy Light" w:cs="Tahoma"/>
        </w:rPr>
      </w:pPr>
    </w:p>
    <w:p w14:paraId="2F823C83" w14:textId="77777777" w:rsidR="00B3171C" w:rsidRDefault="00B3171C" w:rsidP="00770643">
      <w:pPr>
        <w:rPr>
          <w:rFonts w:ascii="Noteworthy Light" w:hAnsi="Noteworthy Light" w:cs="Tahoma"/>
        </w:rPr>
      </w:pPr>
    </w:p>
    <w:p w14:paraId="79CFB9A9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>
        <w:rPr>
          <w:rFonts w:ascii="Noteworthy Light" w:hAnsi="Noteworthy Light" w:cs="Tahoma"/>
          <w:b/>
        </w:rPr>
        <w:t>2.3 The</w:t>
      </w:r>
      <w:r>
        <w:rPr>
          <w:rFonts w:ascii="Noteworthy Light" w:hAnsi="Noteworthy Light" w:cs="Tahoma"/>
        </w:rPr>
        <w:t xml:space="preserve"> Rise of the Renaissance</w:t>
      </w:r>
    </w:p>
    <w:p w14:paraId="311280CE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2DE434C8" w14:textId="77777777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Heliocentric Models, Ellipse, Focus, </w:t>
      </w:r>
      <w:proofErr w:type="spellStart"/>
      <w:r>
        <w:rPr>
          <w:rFonts w:ascii="Noteworthy Light" w:hAnsi="Noteworthy Light" w:cs="Tahoma"/>
          <w:bCs/>
        </w:rPr>
        <w:t>Semimajor</w:t>
      </w:r>
      <w:proofErr w:type="spellEnd"/>
      <w:r>
        <w:rPr>
          <w:rFonts w:ascii="Noteworthy Light" w:hAnsi="Noteworthy Light" w:cs="Tahoma"/>
          <w:bCs/>
        </w:rPr>
        <w:t xml:space="preserve"> Axis, </w:t>
      </w:r>
      <w:proofErr w:type="spellStart"/>
      <w:proofErr w:type="gramStart"/>
      <w:r>
        <w:rPr>
          <w:rFonts w:ascii="Noteworthy Light" w:hAnsi="Noteworthy Light" w:cs="Tahoma"/>
          <w:bCs/>
        </w:rPr>
        <w:t>Kepler’s</w:t>
      </w:r>
      <w:proofErr w:type="spellEnd"/>
      <w:proofErr w:type="gramEnd"/>
      <w:r>
        <w:rPr>
          <w:rFonts w:ascii="Noteworthy Light" w:hAnsi="Noteworthy Light" w:cs="Tahoma"/>
          <w:bCs/>
        </w:rPr>
        <w:t xml:space="preserve"> Three Laws  </w:t>
      </w:r>
    </w:p>
    <w:p w14:paraId="26C99D3F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1FA24365" w14:textId="77777777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Heliocentric Model and its foundations</w:t>
      </w:r>
    </w:p>
    <w:p w14:paraId="2F003470" w14:textId="77777777" w:rsidR="00770643" w:rsidRPr="00823CFC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proofErr w:type="spellStart"/>
      <w:r>
        <w:rPr>
          <w:rFonts w:ascii="Noteworthy Light" w:hAnsi="Noteworthy Light" w:cs="Tahoma"/>
        </w:rPr>
        <w:t>Kepler’s</w:t>
      </w:r>
      <w:proofErr w:type="spellEnd"/>
      <w:r>
        <w:rPr>
          <w:rFonts w:ascii="Noteworthy Light" w:hAnsi="Noteworthy Light" w:cs="Tahoma"/>
        </w:rPr>
        <w:t xml:space="preserve"> Three Laws of Planetary Motion</w:t>
      </w:r>
    </w:p>
    <w:p w14:paraId="35E86FC0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113E208" w14:textId="77777777" w:rsidR="00770643" w:rsidRPr="005D4473" w:rsidRDefault="00770643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Relate the period to the area of the motion of a planet</w:t>
      </w:r>
    </w:p>
    <w:p w14:paraId="62D3191B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57771698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50-54</w:t>
      </w:r>
    </w:p>
    <w:p w14:paraId="0EAAB3BE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45BE306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2C54AC7A" w14:textId="77777777" w:rsidR="00770643" w:rsidRPr="00094987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4,5,6,7 </w:t>
      </w:r>
      <w:r w:rsidRPr="00094987">
        <w:rPr>
          <w:rFonts w:ascii="Noteworthy Light" w:hAnsi="Noteworthy Light" w:cs="Tahoma"/>
          <w:b/>
        </w:rPr>
        <w:t>Problems:</w:t>
      </w:r>
      <w:r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</w:rPr>
        <w:t>5, 6</w:t>
      </w:r>
    </w:p>
    <w:p w14:paraId="476986DB" w14:textId="77777777" w:rsidR="00770643" w:rsidRDefault="00770643" w:rsidP="00770643">
      <w:pPr>
        <w:rPr>
          <w:rFonts w:ascii="Noteworthy Light" w:hAnsi="Noteworthy Light" w:cs="Tahoma"/>
        </w:rPr>
      </w:pPr>
    </w:p>
    <w:p w14:paraId="366764CA" w14:textId="77777777" w:rsidR="00770643" w:rsidRDefault="00770643" w:rsidP="00770643">
      <w:pPr>
        <w:rPr>
          <w:rFonts w:ascii="Noteworthy Light" w:hAnsi="Noteworthy Light" w:cs="Tahoma"/>
        </w:rPr>
      </w:pPr>
    </w:p>
    <w:p w14:paraId="37925C12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>
        <w:rPr>
          <w:rFonts w:ascii="Noteworthy Light" w:hAnsi="Noteworthy Light" w:cs="Tahoma"/>
          <w:b/>
        </w:rPr>
        <w:t xml:space="preserve">2.4 </w:t>
      </w:r>
      <w:r w:rsidRPr="00A14ECC">
        <w:rPr>
          <w:rFonts w:ascii="Noteworthy Light" w:hAnsi="Noteworthy Light" w:cs="Tahoma"/>
        </w:rPr>
        <w:t>The</w:t>
      </w:r>
      <w:r>
        <w:rPr>
          <w:rFonts w:ascii="Noteworthy Light" w:hAnsi="Noteworthy Light" w:cs="Tahoma"/>
        </w:rPr>
        <w:t xml:space="preserve"> Birth of Astrophysics</w:t>
      </w:r>
    </w:p>
    <w:p w14:paraId="04E2EB58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106B496B" w14:textId="77777777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>Satellite</w:t>
      </w:r>
    </w:p>
    <w:p w14:paraId="7EEC350E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46BC5A37" w14:textId="77777777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Contributions of Galileo, Copernicus, Newton</w:t>
      </w:r>
    </w:p>
    <w:p w14:paraId="42DDBAD6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4F5568D3" w14:textId="77777777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  <w:bCs/>
        </w:rPr>
        <w:t xml:space="preserve">Discuss the </w:t>
      </w:r>
      <w:r>
        <w:rPr>
          <w:rFonts w:ascii="Noteworthy Light" w:hAnsi="Noteworthy Light" w:cs="Tahoma"/>
        </w:rPr>
        <w:t>contributions of Galileo, Copernicus, Newton</w:t>
      </w:r>
    </w:p>
    <w:p w14:paraId="1AA352A0" w14:textId="77777777" w:rsidR="00770643" w:rsidRPr="00094987" w:rsidRDefault="00770643" w:rsidP="00770643">
      <w:pPr>
        <w:ind w:left="360"/>
        <w:rPr>
          <w:rFonts w:ascii="Noteworthy Light" w:hAnsi="Noteworthy Light" w:cs="Tahoma"/>
          <w:b/>
          <w:bCs/>
        </w:rPr>
      </w:pPr>
    </w:p>
    <w:p w14:paraId="06A59427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19314F59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55-59</w:t>
      </w:r>
    </w:p>
    <w:p w14:paraId="13BDBF22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715A3EDC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2E2A7103" w14:textId="77777777" w:rsidR="00770643" w:rsidRPr="00D843CE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10, 11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</w:rPr>
        <w:t xml:space="preserve"> 7</w:t>
      </w:r>
    </w:p>
    <w:p w14:paraId="253F9620" w14:textId="7B468B73" w:rsidR="00CA16A1" w:rsidRPr="00CA16A1" w:rsidRDefault="00CA16A1" w:rsidP="00CA16A1">
      <w:pPr>
        <w:rPr>
          <w:rFonts w:ascii="Noteworthy Light" w:hAnsi="Noteworthy Light" w:cs="Tahoma"/>
        </w:rPr>
      </w:pPr>
    </w:p>
    <w:sectPr w:rsidR="00CA16A1" w:rsidRPr="00CA16A1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E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B0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6C25"/>
    <w:rsid w:val="00203985"/>
    <w:rsid w:val="00234BF9"/>
    <w:rsid w:val="0027096A"/>
    <w:rsid w:val="002D0413"/>
    <w:rsid w:val="00341C23"/>
    <w:rsid w:val="00352E27"/>
    <w:rsid w:val="00371CE4"/>
    <w:rsid w:val="003B72E0"/>
    <w:rsid w:val="003D385B"/>
    <w:rsid w:val="003D7D61"/>
    <w:rsid w:val="003E4584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70643"/>
    <w:rsid w:val="0079795E"/>
    <w:rsid w:val="007C448B"/>
    <w:rsid w:val="00821AA3"/>
    <w:rsid w:val="00823CFC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3171C"/>
    <w:rsid w:val="00B622CB"/>
    <w:rsid w:val="00B63475"/>
    <w:rsid w:val="00B97A15"/>
    <w:rsid w:val="00BB3EC0"/>
    <w:rsid w:val="00C15D06"/>
    <w:rsid w:val="00C21723"/>
    <w:rsid w:val="00C429DB"/>
    <w:rsid w:val="00CA16A1"/>
    <w:rsid w:val="00D07865"/>
    <w:rsid w:val="00D52DD7"/>
    <w:rsid w:val="00D80563"/>
    <w:rsid w:val="00D843CE"/>
    <w:rsid w:val="00DF2AE3"/>
    <w:rsid w:val="00DF4460"/>
    <w:rsid w:val="00E3637D"/>
    <w:rsid w:val="00E74BF3"/>
    <w:rsid w:val="00E95AE1"/>
    <w:rsid w:val="00EB0179"/>
    <w:rsid w:val="00EB7B97"/>
    <w:rsid w:val="00EE2533"/>
    <w:rsid w:val="00F75E71"/>
    <w:rsid w:val="00F819F7"/>
    <w:rsid w:val="00F93647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4CF8D-28FB-2044-B966-3E43CBD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4</cp:revision>
  <cp:lastPrinted>2008-10-30T12:10:00Z</cp:lastPrinted>
  <dcterms:created xsi:type="dcterms:W3CDTF">2017-07-31T16:50:00Z</dcterms:created>
  <dcterms:modified xsi:type="dcterms:W3CDTF">2017-08-03T08:02:00Z</dcterms:modified>
</cp:coreProperties>
</file>